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5D5C" w14:textId="620DCCA8" w:rsidR="00750E70" w:rsidRDefault="00502F5E">
      <w:r>
        <w:t>TLC Logistics</w:t>
      </w:r>
    </w:p>
    <w:p w14:paraId="3D53C096" w14:textId="7B28A89B" w:rsidR="004B0AAC" w:rsidRPr="004B0AAC" w:rsidRDefault="004B0AAC">
      <w:pPr>
        <w:rPr>
          <w:b/>
          <w:bCs/>
          <w:u w:val="single"/>
        </w:rPr>
      </w:pPr>
      <w:r w:rsidRPr="004B0AAC">
        <w:rPr>
          <w:b/>
          <w:bCs/>
          <w:u w:val="single"/>
        </w:rPr>
        <w:t>Overview</w:t>
      </w:r>
    </w:p>
    <w:p w14:paraId="4A11BE68" w14:textId="77777777" w:rsidR="003215FD" w:rsidRDefault="00F30AAC">
      <w:r>
        <w:t>Hands-on</w:t>
      </w:r>
      <w:r w:rsidR="003215FD">
        <w:t xml:space="preserve"> and</w:t>
      </w:r>
      <w:r>
        <w:t xml:space="preserve"> professional</w:t>
      </w:r>
      <w:r w:rsidR="003215FD">
        <w:t>, TLC is considered a leader in container transport and logistics worldwide.</w:t>
      </w:r>
    </w:p>
    <w:p w14:paraId="4C169175" w14:textId="0A1B8392" w:rsidR="003215FD" w:rsidRDefault="003215FD">
      <w:r>
        <w:t xml:space="preserve">With </w:t>
      </w:r>
      <w:r w:rsidR="000E4001">
        <w:t xml:space="preserve">extensive experience from </w:t>
      </w:r>
      <w:r>
        <w:t>many years in the shipping and transport indust</w:t>
      </w:r>
      <w:r w:rsidR="000E4001">
        <w:t xml:space="preserve">ry, as well as an in-depth understanding of trade, we provide expert market-specific advice on factors that may affect your cargo at any given point in time. </w:t>
      </w:r>
    </w:p>
    <w:p w14:paraId="4D07AA34" w14:textId="7765C7FD" w:rsidR="000E4001" w:rsidRDefault="000E4001">
      <w:r w:rsidRPr="000E4001">
        <w:t>TLC prides itself on our commitment to customer service and our ability to develop tailor-made services for each individual client</w:t>
      </w:r>
      <w:r>
        <w:t>, whilst</w:t>
      </w:r>
      <w:r w:rsidRPr="000E4001">
        <w:t xml:space="preserve"> never sacrificing the quality and professionalism which clients have come to expect.</w:t>
      </w:r>
    </w:p>
    <w:p w14:paraId="0EF9B880" w14:textId="77777777" w:rsidR="004B0AAC" w:rsidRDefault="004B0AAC">
      <w:r>
        <w:t>Our hands-on involvement with local service providers and traders ensures that your load will be exactly where it should be, sealed and delivered on time – and with care.</w:t>
      </w:r>
    </w:p>
    <w:p w14:paraId="362FC6A5" w14:textId="191840A4" w:rsidR="00946C7C" w:rsidRDefault="004B0AAC">
      <w:r>
        <w:t xml:space="preserve">TLC has </w:t>
      </w:r>
      <w:r w:rsidR="00502F5E">
        <w:t xml:space="preserve">offices in two of South Africa’s major ports, Cape </w:t>
      </w:r>
      <w:proofErr w:type="gramStart"/>
      <w:r w:rsidR="00502F5E">
        <w:t>Town</w:t>
      </w:r>
      <w:proofErr w:type="gramEnd"/>
      <w:r w:rsidR="00502F5E">
        <w:t xml:space="preserve"> and Port Elizabeth.</w:t>
      </w:r>
    </w:p>
    <w:p w14:paraId="13400AC4" w14:textId="58E7CDD6" w:rsidR="00946C7C" w:rsidRPr="00946C7C" w:rsidRDefault="00946C7C">
      <w:pPr>
        <w:rPr>
          <w:b/>
          <w:bCs/>
          <w:u w:val="single"/>
        </w:rPr>
      </w:pPr>
      <w:r w:rsidRPr="00946C7C">
        <w:rPr>
          <w:b/>
          <w:bCs/>
          <w:u w:val="single"/>
        </w:rPr>
        <w:t>Fun Facts</w:t>
      </w:r>
    </w:p>
    <w:p w14:paraId="75F40503" w14:textId="5274973D" w:rsidR="00946C7C" w:rsidRDefault="00946C7C">
      <w:r>
        <w:t>We will add the number counters here</w:t>
      </w:r>
    </w:p>
    <w:p w14:paraId="3759188F" w14:textId="5F5C1FEA" w:rsidR="00502F5E" w:rsidRDefault="004B0AAC">
      <w:pPr>
        <w:rPr>
          <w:b/>
          <w:bCs/>
          <w:u w:val="single"/>
        </w:rPr>
      </w:pPr>
      <w:r w:rsidRPr="004B0AAC">
        <w:rPr>
          <w:b/>
          <w:bCs/>
          <w:u w:val="single"/>
        </w:rPr>
        <w:t>Our Services</w:t>
      </w:r>
    </w:p>
    <w:p w14:paraId="6C41485E" w14:textId="6B34029D" w:rsidR="004B0AAC" w:rsidRDefault="004B0AAC">
      <w:r w:rsidRPr="004B0AAC">
        <w:t xml:space="preserve">The TLC team is committed to providing a </w:t>
      </w:r>
      <w:r>
        <w:t xml:space="preserve">range of </w:t>
      </w:r>
      <w:r w:rsidRPr="004B0AAC">
        <w:t>world</w:t>
      </w:r>
      <w:r>
        <w:t>-</w:t>
      </w:r>
      <w:r w:rsidRPr="004B0AAC">
        <w:t>class transport and logistics service</w:t>
      </w:r>
      <w:r>
        <w:t>s</w:t>
      </w:r>
      <w:r w:rsidRPr="004B0AAC">
        <w:t>,</w:t>
      </w:r>
      <w:r>
        <w:t xml:space="preserve"> </w:t>
      </w:r>
      <w:proofErr w:type="spellStart"/>
      <w:r w:rsidRPr="004B0AAC">
        <w:t>customised</w:t>
      </w:r>
      <w:proofErr w:type="spellEnd"/>
      <w:r w:rsidRPr="004B0AAC">
        <w:t xml:space="preserve"> to the specific needs and requirements of every individual client.</w:t>
      </w:r>
    </w:p>
    <w:p w14:paraId="1DC364B6" w14:textId="2B38CDD4" w:rsidR="004B0AAC" w:rsidRDefault="00D25AC4">
      <w:r>
        <w:t xml:space="preserve">In compliance with road regulations, TLC pride ourselves on </w:t>
      </w:r>
      <w:r w:rsidR="004B0AAC">
        <w:t>well-maintained vehicles and trailers</w:t>
      </w:r>
      <w:r>
        <w:t>, as well as the use of suitable and accurate equipment and effective monitoring of all driver operations and systems.</w:t>
      </w:r>
    </w:p>
    <w:p w14:paraId="1B314F51" w14:textId="064AC7CA" w:rsidR="00D25AC4" w:rsidRDefault="00D25AC4">
      <w:r>
        <w:t>This ensures peace of mind.</w:t>
      </w:r>
    </w:p>
    <w:p w14:paraId="7DDF4641" w14:textId="1153739A" w:rsidR="00D25AC4" w:rsidRPr="00946C7C" w:rsidRDefault="00D25AC4">
      <w:pPr>
        <w:rPr>
          <w:b/>
          <w:bCs/>
        </w:rPr>
      </w:pPr>
      <w:r w:rsidRPr="00946C7C">
        <w:rPr>
          <w:b/>
          <w:bCs/>
        </w:rPr>
        <w:t>What we offer:</w:t>
      </w:r>
    </w:p>
    <w:p w14:paraId="73518E63" w14:textId="02FCC0BB" w:rsidR="00D25AC4" w:rsidRDefault="00D25AC4" w:rsidP="00D25AC4">
      <w:proofErr w:type="spellStart"/>
      <w:r>
        <w:t>Customised</w:t>
      </w:r>
      <w:proofErr w:type="spellEnd"/>
      <w:r>
        <w:t>, hands-on assistance in cargo logistics and transport</w:t>
      </w:r>
    </w:p>
    <w:p w14:paraId="1AD06D5E" w14:textId="7EA6B86C" w:rsidR="00D25AC4" w:rsidRDefault="00D25AC4" w:rsidP="00D25AC4">
      <w:r>
        <w:t>Market-specific insight on factors that may affect your carg</w:t>
      </w:r>
      <w:r w:rsidR="00946C7C">
        <w:t>o</w:t>
      </w:r>
    </w:p>
    <w:p w14:paraId="49007D4C" w14:textId="703BB0E8" w:rsidR="00D25AC4" w:rsidRDefault="00D25AC4" w:rsidP="00D25AC4">
      <w:r>
        <w:t>Live updates and access to information pertaining to your cargo</w:t>
      </w:r>
    </w:p>
    <w:p w14:paraId="71BAA8EA" w14:textId="5DDAD9D2" w:rsidR="00946C7C" w:rsidRDefault="00D25AC4" w:rsidP="00D25AC4">
      <w:r>
        <w:t>Innovative, logical solutions to facilitate any changes and challenges in the industry</w:t>
      </w:r>
    </w:p>
    <w:p w14:paraId="6EA613C9" w14:textId="0B4DA086" w:rsidR="00946C7C" w:rsidRPr="00946C7C" w:rsidRDefault="00946C7C" w:rsidP="00D25AC4">
      <w:pPr>
        <w:rPr>
          <w:b/>
          <w:bCs/>
          <w:u w:val="single"/>
        </w:rPr>
      </w:pPr>
      <w:r w:rsidRPr="00946C7C">
        <w:rPr>
          <w:b/>
          <w:bCs/>
          <w:u w:val="single"/>
        </w:rPr>
        <w:t>Port Updates</w:t>
      </w:r>
    </w:p>
    <w:p w14:paraId="1A325CA1" w14:textId="2FE34540" w:rsidR="00946C7C" w:rsidRDefault="00946C7C" w:rsidP="00D25AC4">
      <w:r>
        <w:t>We will add the port updates section here</w:t>
      </w:r>
    </w:p>
    <w:p w14:paraId="19AF3728" w14:textId="57348EE7" w:rsidR="00946C7C" w:rsidRDefault="00946C7C" w:rsidP="00D25AC4">
      <w:pPr>
        <w:rPr>
          <w:b/>
          <w:bCs/>
          <w:u w:val="single"/>
        </w:rPr>
      </w:pPr>
      <w:r w:rsidRPr="00946C7C">
        <w:rPr>
          <w:b/>
          <w:bCs/>
          <w:u w:val="single"/>
        </w:rPr>
        <w:t>Contact</w:t>
      </w:r>
      <w:r>
        <w:rPr>
          <w:b/>
          <w:bCs/>
          <w:u w:val="single"/>
        </w:rPr>
        <w:t xml:space="preserve"> footer</w:t>
      </w:r>
    </w:p>
    <w:p w14:paraId="2442EAD5" w14:textId="3563318A" w:rsidR="00946C7C" w:rsidRDefault="00946C7C" w:rsidP="00D25AC4">
      <w:r w:rsidRPr="00946C7C">
        <w:t xml:space="preserve">Cape </w:t>
      </w:r>
      <w:r>
        <w:t>Town</w:t>
      </w:r>
      <w:r>
        <w:br/>
        <w:t>Email</w:t>
      </w:r>
      <w:r>
        <w:br/>
        <w:t>Phone</w:t>
      </w:r>
    </w:p>
    <w:p w14:paraId="7BADA899" w14:textId="4441E3B8" w:rsidR="00946C7C" w:rsidRDefault="00946C7C" w:rsidP="00D25AC4">
      <w:r>
        <w:lastRenderedPageBreak/>
        <w:t>Port Elizabeth</w:t>
      </w:r>
      <w:r>
        <w:br/>
        <w:t>Email</w:t>
      </w:r>
      <w:r>
        <w:br/>
        <w:t>Phone</w:t>
      </w:r>
    </w:p>
    <w:p w14:paraId="2EC9D73F" w14:textId="2F1ADF8C" w:rsidR="00946C7C" w:rsidRPr="00946C7C" w:rsidRDefault="00946C7C" w:rsidP="00D25AC4">
      <w:r>
        <w:t>Login</w:t>
      </w:r>
    </w:p>
    <w:sectPr w:rsidR="00946C7C" w:rsidRPr="00946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7D4C"/>
    <w:multiLevelType w:val="multilevel"/>
    <w:tmpl w:val="544A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16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5E"/>
    <w:rsid w:val="000E4001"/>
    <w:rsid w:val="003215FD"/>
    <w:rsid w:val="004B0AAC"/>
    <w:rsid w:val="00502F5E"/>
    <w:rsid w:val="00750E70"/>
    <w:rsid w:val="00946C7C"/>
    <w:rsid w:val="00D25AC4"/>
    <w:rsid w:val="00F3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0A82"/>
  <w15:chartTrackingRefBased/>
  <w15:docId w15:val="{B1C62733-2B09-41B3-9E32-25CE1BE5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25B4846714D4C881F27A13F569A2B" ma:contentTypeVersion="14" ma:contentTypeDescription="Create a new document." ma:contentTypeScope="" ma:versionID="8b7dd138a0ba1637be53033f2fd7c174">
  <xsd:schema xmlns:xsd="http://www.w3.org/2001/XMLSchema" xmlns:xs="http://www.w3.org/2001/XMLSchema" xmlns:p="http://schemas.microsoft.com/office/2006/metadata/properties" xmlns:ns2="2d1066dd-88bb-4868-9cc1-0141c7a95e51" xmlns:ns3="0c120f07-d09a-4c42-8dea-eec6093c9960" targetNamespace="http://schemas.microsoft.com/office/2006/metadata/properties" ma:root="true" ma:fieldsID="ad76a0306def288f1e5e9a2f8f624aa8" ns2:_="" ns3:_="">
    <xsd:import namespace="2d1066dd-88bb-4868-9cc1-0141c7a95e51"/>
    <xsd:import namespace="0c120f07-d09a-4c42-8dea-eec6093c9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066dd-88bb-4868-9cc1-0141c7a95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697ab2-0b1e-4075-94f9-7bd924ead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20f07-d09a-4c42-8dea-eec6093c99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fbb51e-81ca-40d5-b496-87fb3bebc36f}" ma:internalName="TaxCatchAll" ma:showField="CatchAllData" ma:web="0c120f07-d09a-4c42-8dea-eec6093c9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120f07-d09a-4c42-8dea-eec6093c9960" xsi:nil="true"/>
    <lcf76f155ced4ddcb4097134ff3c332f xmlns="2d1066dd-88bb-4868-9cc1-0141c7a95e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83166C-959D-4ACA-99A3-FEB2BC2AA2E7}"/>
</file>

<file path=customXml/itemProps2.xml><?xml version="1.0" encoding="utf-8"?>
<ds:datastoreItem xmlns:ds="http://schemas.openxmlformats.org/officeDocument/2006/customXml" ds:itemID="{E36D4102-F3AA-4A62-9C48-11B42264B1B4}"/>
</file>

<file path=customXml/itemProps3.xml><?xml version="1.0" encoding="utf-8"?>
<ds:datastoreItem xmlns:ds="http://schemas.openxmlformats.org/officeDocument/2006/customXml" ds:itemID="{43571184-5894-43A0-815E-42A423B5D1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Lechelle Theron | Innova</dc:creator>
  <cp:keywords/>
  <dc:description/>
  <cp:lastModifiedBy>Lechelle Theron | Innova</cp:lastModifiedBy>
  <cp:revision>1</cp:revision>
  <dcterms:created xsi:type="dcterms:W3CDTF">2022-08-17T09:14:00Z</dcterms:created>
  <dcterms:modified xsi:type="dcterms:W3CDTF">2022-08-17T11:08:00Z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0x010100E4825B4846714D4C881F27A13F569A2B</vt:lpwstr>
  </property>
</Properties>
</file>